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787" w14:textId="77777777" w:rsidR="00851B11" w:rsidRDefault="0038536D">
      <w:r>
        <w:t xml:space="preserve">To view a Referee’s upcoming schedule, click on the link next to their name.  To observe a referee hearing go to </w:t>
      </w:r>
      <w:hyperlink r:id="rId7" w:history="1">
        <w:r w:rsidRPr="00343382">
          <w:rPr>
            <w:rStyle w:val="Hyperlink"/>
          </w:rPr>
          <w:t>https://zoom.us</w:t>
        </w:r>
      </w:hyperlink>
      <w:r>
        <w:t xml:space="preserve"> and click Join Meeting.  When prompted enter the meeting ID that is located next to the hearing in the schedule. </w:t>
      </w:r>
    </w:p>
    <w:p w14:paraId="3958E1F1" w14:textId="77777777" w:rsidR="004F79FC" w:rsidRDefault="004F79FC"/>
    <w:p w14:paraId="21E0A39C" w14:textId="77777777" w:rsidR="004F79FC" w:rsidRDefault="0038536D">
      <w:r>
        <w:t xml:space="preserve">11 – Referee Cimmino - </w:t>
      </w:r>
      <w:hyperlink r:id="rId8" w:history="1">
        <w:r w:rsidR="003901E4" w:rsidRPr="003901E4">
          <w:rPr>
            <w:rStyle w:val="Hyperlink"/>
          </w:rPr>
          <w:t>Referee Cimmino Schedule</w:t>
        </w:r>
      </w:hyperlink>
    </w:p>
    <w:p w14:paraId="41F14EF8" w14:textId="77777777" w:rsidR="0038536D" w:rsidRDefault="0038536D">
      <w:r>
        <w:t xml:space="preserve">12 – Referee Wojcikiewicz - </w:t>
      </w:r>
      <w:hyperlink r:id="rId9" w:history="1">
        <w:r w:rsidR="003901E4" w:rsidRPr="003901E4">
          <w:rPr>
            <w:rStyle w:val="Hyperlink"/>
          </w:rPr>
          <w:t>Referee Wojcikiewicz Schedule</w:t>
        </w:r>
      </w:hyperlink>
    </w:p>
    <w:p w14:paraId="616F5BE1" w14:textId="77777777" w:rsidR="0038536D" w:rsidRDefault="0038536D">
      <w:r>
        <w:t xml:space="preserve">15/45 - Referee Rink - </w:t>
      </w:r>
      <w:hyperlink r:id="rId10" w:history="1">
        <w:r w:rsidR="003901E4" w:rsidRPr="003901E4">
          <w:rPr>
            <w:rStyle w:val="Hyperlink"/>
          </w:rPr>
          <w:t>Referee Rink Schedule</w:t>
        </w:r>
      </w:hyperlink>
    </w:p>
    <w:p w14:paraId="0824B423" w14:textId="5A7E0265" w:rsidR="0038536D" w:rsidRDefault="0038536D">
      <w:r>
        <w:t xml:space="preserve">22 – Referee </w:t>
      </w:r>
      <w:r w:rsidR="00696D3C">
        <w:t>Edwards-</w:t>
      </w:r>
      <w:proofErr w:type="spellStart"/>
      <w:r w:rsidR="00696D3C">
        <w:t>Cureau</w:t>
      </w:r>
      <w:proofErr w:type="spellEnd"/>
      <w:r>
        <w:t xml:space="preserve"> - </w:t>
      </w:r>
      <w:hyperlink r:id="rId11" w:history="1">
        <w:r w:rsidR="00696D3C">
          <w:rPr>
            <w:rStyle w:val="Hyperlink"/>
          </w:rPr>
          <w:t>Referee Edwards-</w:t>
        </w:r>
        <w:proofErr w:type="spellStart"/>
        <w:r w:rsidR="00696D3C">
          <w:rPr>
            <w:rStyle w:val="Hyperlink"/>
          </w:rPr>
          <w:t>Cureau</w:t>
        </w:r>
        <w:proofErr w:type="spellEnd"/>
        <w:r w:rsidR="00696D3C">
          <w:rPr>
            <w:rStyle w:val="Hyperlink"/>
          </w:rPr>
          <w:t xml:space="preserve"> Schedule</w:t>
        </w:r>
      </w:hyperlink>
    </w:p>
    <w:p w14:paraId="031F5DB0" w14:textId="77777777" w:rsidR="0038536D" w:rsidRDefault="0038536D">
      <w:r>
        <w:t xml:space="preserve">23 – Referee Decoster - </w:t>
      </w:r>
      <w:hyperlink r:id="rId12" w:history="1">
        <w:r w:rsidR="005B4AFA" w:rsidRPr="005B4AFA">
          <w:rPr>
            <w:rStyle w:val="Hyperlink"/>
          </w:rPr>
          <w:t>Referee Decoster Schedule</w:t>
        </w:r>
      </w:hyperlink>
    </w:p>
    <w:p w14:paraId="6559DA8A" w14:textId="77777777" w:rsidR="0038536D" w:rsidRDefault="0038536D">
      <w:r>
        <w:t xml:space="preserve">31 – Referee Martinez - </w:t>
      </w:r>
      <w:hyperlink r:id="rId13" w:history="1">
        <w:r w:rsidR="005B4AFA" w:rsidRPr="005B4AFA">
          <w:rPr>
            <w:rStyle w:val="Hyperlink"/>
          </w:rPr>
          <w:t>Referee Martinez Schedule</w:t>
        </w:r>
      </w:hyperlink>
    </w:p>
    <w:p w14:paraId="4321C36A" w14:textId="77777777" w:rsidR="0038536D" w:rsidRDefault="0038536D">
      <w:r>
        <w:t xml:space="preserve">33 – Referee Mayer - </w:t>
      </w:r>
      <w:hyperlink r:id="rId14" w:history="1">
        <w:r w:rsidR="005B4AFA" w:rsidRPr="005B4AFA">
          <w:rPr>
            <w:rStyle w:val="Hyperlink"/>
          </w:rPr>
          <w:t>Referee Mayer Schedule</w:t>
        </w:r>
      </w:hyperlink>
    </w:p>
    <w:p w14:paraId="01529DD7" w14:textId="77777777" w:rsidR="0038536D" w:rsidRDefault="0038536D">
      <w:r>
        <w:t xml:space="preserve">35/65 – Referee O’Neil - </w:t>
      </w:r>
      <w:hyperlink r:id="rId15" w:history="1">
        <w:r w:rsidR="003901E4" w:rsidRPr="003901E4">
          <w:rPr>
            <w:rStyle w:val="Hyperlink"/>
          </w:rPr>
          <w:t>Referee O'Neil Schedule</w:t>
        </w:r>
      </w:hyperlink>
    </w:p>
    <w:p w14:paraId="597DFCE6" w14:textId="77777777" w:rsidR="0038536D" w:rsidRDefault="0038536D">
      <w:r>
        <w:t xml:space="preserve">41 – Referee Housey - </w:t>
      </w:r>
      <w:hyperlink r:id="rId16" w:history="1">
        <w:r w:rsidR="003901E4" w:rsidRPr="003901E4">
          <w:rPr>
            <w:rStyle w:val="Hyperlink"/>
          </w:rPr>
          <w:t>Referee Housey Schedule</w:t>
        </w:r>
      </w:hyperlink>
    </w:p>
    <w:p w14:paraId="515BDB72" w14:textId="77777777" w:rsidR="0038536D" w:rsidRDefault="0038536D">
      <w:r>
        <w:t xml:space="preserve">42 – Referee Martin - </w:t>
      </w:r>
      <w:hyperlink r:id="rId17" w:history="1">
        <w:r w:rsidR="003901E4" w:rsidRPr="003901E4">
          <w:rPr>
            <w:rStyle w:val="Hyperlink"/>
          </w:rPr>
          <w:t>Referee Martin Schedule</w:t>
        </w:r>
      </w:hyperlink>
    </w:p>
    <w:p w14:paraId="4BFE8C30" w14:textId="77777777" w:rsidR="0038536D" w:rsidRDefault="0038536D">
      <w:r>
        <w:t>51 – Referee Blanchard -</w:t>
      </w:r>
      <w:r w:rsidR="003901E4">
        <w:t xml:space="preserve"> </w:t>
      </w:r>
      <w:hyperlink r:id="rId18" w:history="1">
        <w:r w:rsidR="005B4AFA" w:rsidRPr="005B4AFA">
          <w:rPr>
            <w:rStyle w:val="Hyperlink"/>
          </w:rPr>
          <w:t>Referee Blanchard Schedule</w:t>
        </w:r>
      </w:hyperlink>
    </w:p>
    <w:p w14:paraId="7F54FD3A" w14:textId="77777777" w:rsidR="0038536D" w:rsidRDefault="0038536D">
      <w:r>
        <w:t>53 – Referee Dietz -</w:t>
      </w:r>
      <w:r w:rsidR="005B4AFA">
        <w:t xml:space="preserve"> </w:t>
      </w:r>
      <w:hyperlink r:id="rId19" w:history="1">
        <w:r w:rsidR="005B4AFA" w:rsidRPr="005B4AFA">
          <w:rPr>
            <w:rStyle w:val="Hyperlink"/>
          </w:rPr>
          <w:t>Referee Dietz Schedule</w:t>
        </w:r>
      </w:hyperlink>
    </w:p>
    <w:p w14:paraId="7A839A92" w14:textId="7382CC49" w:rsidR="0038536D" w:rsidRDefault="0038536D">
      <w:r>
        <w:t xml:space="preserve">55/85 – </w:t>
      </w:r>
      <w:r w:rsidRPr="00E04588">
        <w:rPr>
          <w:rFonts w:cstheme="minorHAnsi"/>
        </w:rPr>
        <w:t xml:space="preserve">Referee </w:t>
      </w:r>
      <w:r w:rsidR="00E04588" w:rsidRPr="00E04588">
        <w:rPr>
          <w:rFonts w:eastAsia="Times New Roman" w:cstheme="minorHAnsi"/>
        </w:rPr>
        <w:t>Letourneau</w:t>
      </w:r>
      <w:r>
        <w:t xml:space="preserve"> -</w:t>
      </w:r>
      <w:r w:rsidR="005B4AFA">
        <w:t xml:space="preserve"> </w:t>
      </w:r>
      <w:hyperlink r:id="rId20" w:history="1">
        <w:r w:rsidR="00E04588">
          <w:rPr>
            <w:rStyle w:val="Hyperlink"/>
          </w:rPr>
          <w:t>Referee Letourneau Schedule</w:t>
        </w:r>
      </w:hyperlink>
    </w:p>
    <w:p w14:paraId="25CDC0A9" w14:textId="77777777" w:rsidR="0038536D" w:rsidRDefault="0038536D">
      <w:r>
        <w:t xml:space="preserve">61 – Referee Ellis - </w:t>
      </w:r>
      <w:hyperlink r:id="rId21" w:history="1">
        <w:r w:rsidR="005B4AFA" w:rsidRPr="005B4AFA">
          <w:rPr>
            <w:rStyle w:val="Hyperlink"/>
          </w:rPr>
          <w:t>Referee Ellis Schedule</w:t>
        </w:r>
      </w:hyperlink>
    </w:p>
    <w:p w14:paraId="6164E357" w14:textId="77777777" w:rsidR="0038536D" w:rsidRDefault="0038536D">
      <w:r>
        <w:t xml:space="preserve">63 – Referee </w:t>
      </w:r>
      <w:r w:rsidR="005B4AFA">
        <w:t>Haneline</w:t>
      </w:r>
      <w:r>
        <w:t xml:space="preserve"> -</w:t>
      </w:r>
      <w:r w:rsidR="005B4AFA">
        <w:t xml:space="preserve"> </w:t>
      </w:r>
      <w:hyperlink r:id="rId22" w:history="1">
        <w:r w:rsidR="005B4AFA" w:rsidRPr="005B4AFA">
          <w:rPr>
            <w:rStyle w:val="Hyperlink"/>
          </w:rPr>
          <w:t>Referee Haneline Schedule</w:t>
        </w:r>
      </w:hyperlink>
    </w:p>
    <w:p w14:paraId="76727989" w14:textId="77777777" w:rsidR="004F79FC" w:rsidRDefault="0038536D">
      <w:r>
        <w:t xml:space="preserve">81 - </w:t>
      </w:r>
      <w:r w:rsidR="004F79FC">
        <w:t xml:space="preserve">Referee Weaver - </w:t>
      </w:r>
      <w:hyperlink r:id="rId23" w:history="1">
        <w:r w:rsidR="004F79FC" w:rsidRPr="004F79FC">
          <w:rPr>
            <w:rStyle w:val="Hyperlink"/>
          </w:rPr>
          <w:t>Referee Weaver's Schedule</w:t>
        </w:r>
      </w:hyperlink>
    </w:p>
    <w:p w14:paraId="20AD836B" w14:textId="7D8D66D4" w:rsidR="0038536D" w:rsidRDefault="0038536D">
      <w:pPr>
        <w:rPr>
          <w:rStyle w:val="Hyperlink"/>
        </w:rPr>
      </w:pPr>
      <w:r>
        <w:t xml:space="preserve">82 – Referee Harrington - </w:t>
      </w:r>
      <w:hyperlink r:id="rId24" w:history="1">
        <w:r w:rsidR="005B4AFA" w:rsidRPr="005B4AFA">
          <w:rPr>
            <w:rStyle w:val="Hyperlink"/>
          </w:rPr>
          <w:t>Referee Harrington Schedule</w:t>
        </w:r>
      </w:hyperlink>
    </w:p>
    <w:p w14:paraId="34AEC97A" w14:textId="1FBCDCFB" w:rsidR="00A65254" w:rsidRDefault="00A6525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Referee Thorman - </w:t>
      </w:r>
      <w:hyperlink r:id="rId25" w:history="1">
        <w:r w:rsidRPr="00A65254">
          <w:rPr>
            <w:rStyle w:val="Hyperlink"/>
          </w:rPr>
          <w:t>Referee Thorman Schedule</w:t>
        </w:r>
      </w:hyperlink>
    </w:p>
    <w:p w14:paraId="2B76467A" w14:textId="2DDCEB8A" w:rsidR="00A65254" w:rsidRPr="00A65254" w:rsidRDefault="00A65254">
      <w:r>
        <w:rPr>
          <w:rStyle w:val="Hyperlink"/>
          <w:color w:val="auto"/>
          <w:u w:val="none"/>
        </w:rPr>
        <w:t xml:space="preserve">Referee Dennis - </w:t>
      </w:r>
      <w:hyperlink r:id="rId26" w:history="1">
        <w:r w:rsidRPr="00A65254">
          <w:rPr>
            <w:rStyle w:val="Hyperlink"/>
          </w:rPr>
          <w:t>Referee Dennis Schedule</w:t>
        </w:r>
      </w:hyperlink>
    </w:p>
    <w:sectPr w:rsidR="00A65254" w:rsidRPr="00A6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C"/>
    <w:rsid w:val="002F14C7"/>
    <w:rsid w:val="0038536D"/>
    <w:rsid w:val="003901E4"/>
    <w:rsid w:val="004F79FC"/>
    <w:rsid w:val="005B4AFA"/>
    <w:rsid w:val="00696D3C"/>
    <w:rsid w:val="00820215"/>
    <w:rsid w:val="00851B11"/>
    <w:rsid w:val="00A65254"/>
    <w:rsid w:val="00A82436"/>
    <w:rsid w:val="00C02542"/>
    <w:rsid w:val="00E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F3D9"/>
  <w15:chartTrackingRefBased/>
  <w15:docId w15:val="{3429A493-E5FE-4A23-9181-C43C79D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W32udd_kGq4xD39t0b3_GPVkw_TxxvKsEXYSPgH9V4/edit?usp=sharing" TargetMode="External"/><Relationship Id="rId13" Type="http://schemas.openxmlformats.org/officeDocument/2006/relationships/hyperlink" Target="https://docs.google.com/spreadsheets/d/1YV0vjamAd7420MqkFnqpGeZme5tgsscoBMnVgRk2t8c/edit?usp=sharing" TargetMode="External"/><Relationship Id="rId18" Type="http://schemas.openxmlformats.org/officeDocument/2006/relationships/hyperlink" Target="https://docs.google.com/spreadsheets/d/1Q4IX8wReOWTkUEtT1pKS70t-3lEM35gxYnR3v99fcic/edit?usp=sharing" TargetMode="External"/><Relationship Id="rId26" Type="http://schemas.openxmlformats.org/officeDocument/2006/relationships/hyperlink" Target="https://docs.google.com/spreadsheets/d/1LOG7rEeIId7fyAJ4dTNESyDwyOdYO9AnQ90ZaFwa3aE/edit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spreadsheets/d/1KB3o3kIidfELJ9LR3Hm9UEu0MFY1Can1xnFqXsbNH0g/edit?usp=sharing" TargetMode="External"/><Relationship Id="rId7" Type="http://schemas.openxmlformats.org/officeDocument/2006/relationships/hyperlink" Target="https://zoom.us" TargetMode="External"/><Relationship Id="rId12" Type="http://schemas.openxmlformats.org/officeDocument/2006/relationships/hyperlink" Target="https://docs.google.com/spreadsheets/d/1AfloT0Qe_Fikzfkyn8DD8upbtGIxi49lOWkkm0k0zxM/edit?usp=sharing" TargetMode="External"/><Relationship Id="rId17" Type="http://schemas.openxmlformats.org/officeDocument/2006/relationships/hyperlink" Target="https://docs.google.com/spreadsheets/d/1Kf_uhCwlW8CczU_M5cxPEEq03-s-UJrIh7ldGqDkfyI/edit?usp=sharing" TargetMode="External"/><Relationship Id="rId25" Type="http://schemas.openxmlformats.org/officeDocument/2006/relationships/hyperlink" Target="https://docs.google.com/spreadsheets/d/19H_P1SUgLgmPdKmbOqKgWbs5-NHe6uLExPP-qfUxLOk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KQBBZcLEbfwkA8o8fTUec3ZF05pWyceeDu2JV2hmSFk/edit?usp=sharing" TargetMode="External"/><Relationship Id="rId20" Type="http://schemas.openxmlformats.org/officeDocument/2006/relationships/hyperlink" Target="https://docs.google.com/spreadsheets/d/1JFdwNbo4e4S_cFwUngdsAiSSAMFHtwZxb1g15Rs7dNk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iv-u8tPBoOAK5olXlNp6-wOInFI0IIQWlJ4BdGF_ZrA/edit?usp=sharing" TargetMode="External"/><Relationship Id="rId24" Type="http://schemas.openxmlformats.org/officeDocument/2006/relationships/hyperlink" Target="https://docs.google.com/spreadsheets/d/1Jzz1KEI_7fIdrZ-bp_x8xDjMIa2J_4hY2IKoGw3E61o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ii4h35Hp2gq27OOC_z9pk1S8qztAfrFhjJUeDUcT8Ko/edit?usp=sharing" TargetMode="External"/><Relationship Id="rId23" Type="http://schemas.openxmlformats.org/officeDocument/2006/relationships/hyperlink" Target="https://docs.google.com/spreadsheets/d/1PS4LR7kwhfUDdZ9X3VasePewPbyvi_KdvYrusVIHi0s/edit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spreadsheets/d/1LYM3xHZ5mbQtYGm_gNAdjKmQhaAk3ugpwvm1iZ2hAW0/edit?usp=sharing" TargetMode="External"/><Relationship Id="rId19" Type="http://schemas.openxmlformats.org/officeDocument/2006/relationships/hyperlink" Target="https://docs.google.com/spreadsheets/d/1oAWalRW_qj9qifnwil0cRDwEVQ5p7hr_4fqllbdBuKw/edit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M44ASk_I7_KtJjm-2s7Nl98It6S18WWGjyNAJWIE9vs/edit?usp=sharing" TargetMode="External"/><Relationship Id="rId14" Type="http://schemas.openxmlformats.org/officeDocument/2006/relationships/hyperlink" Target="https://docs.google.com/spreadsheets/d/1FNC5X7CbhUg0TA1nx-PRbIcIYs13NkxliPRKLEAr1Nc/edit?usp=sharing" TargetMode="External"/><Relationship Id="rId22" Type="http://schemas.openxmlformats.org/officeDocument/2006/relationships/hyperlink" Target="https://docs.google.com/spreadsheets/d/1xRMykTmR1EGUXfacCJgtkA5K2vSEmAlxiwqMFokBwfQ/edit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809A0B1699B489F07930112BDAC38" ma:contentTypeVersion="1" ma:contentTypeDescription="Create a new document." ma:contentTypeScope="" ma:versionID="af9fdc7740670a24560450af5e19ae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CDED-EA8C-4B23-94B3-995E3285B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DF504-C879-4C50-B759-3A112C987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8859D-62B8-4EB6-8096-B7AA2F26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Tabin, Thomas J</dc:creator>
  <cp:keywords/>
  <dc:description/>
  <cp:lastModifiedBy>Izzo, Julie</cp:lastModifiedBy>
  <cp:revision>2</cp:revision>
  <dcterms:created xsi:type="dcterms:W3CDTF">2021-05-25T14:10:00Z</dcterms:created>
  <dcterms:modified xsi:type="dcterms:W3CDTF">2021-05-25T14:10:00Z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0x010100943809A0B1699B489F07930112BDAC38</vt:lpwstr>
  </property>
</Properties>
</file>